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B40" w:rsidRPr="00A34EAD" w:rsidRDefault="00156B40" w:rsidP="00B06B92">
      <w:pPr>
        <w:pStyle w:val="ListParagraph"/>
        <w:numPr>
          <w:ilvl w:val="0"/>
          <w:numId w:val="9"/>
        </w:numPr>
        <w:spacing w:after="0" w:line="360" w:lineRule="auto"/>
        <w:ind w:left="426"/>
        <w:jc w:val="both"/>
      </w:pPr>
      <w:r w:rsidRPr="00A34EAD">
        <w:t xml:space="preserve">Administratorem Pani/Pana danych osobowych jest </w:t>
      </w:r>
      <w:r>
        <w:rPr>
          <w:b/>
          <w:bCs/>
        </w:rPr>
        <w:t>Wójt Gminy Święciechowa</w:t>
      </w:r>
      <w:r w:rsidRPr="00A34EAD">
        <w:t xml:space="preserve"> zwany dalej </w:t>
      </w:r>
      <w:r w:rsidRPr="00A34EAD">
        <w:rPr>
          <w:b/>
        </w:rPr>
        <w:t xml:space="preserve">Administratorem. </w:t>
      </w:r>
      <w:r w:rsidRPr="00A34EAD">
        <w:t>Administrator prowadzi operacje przetwarzania Pani/Pana danych osobowych.</w:t>
      </w:r>
    </w:p>
    <w:p w:rsidR="00156B40" w:rsidRPr="00A34EAD" w:rsidRDefault="00156B40" w:rsidP="00B06B92">
      <w:pPr>
        <w:pStyle w:val="ListParagraph"/>
        <w:numPr>
          <w:ilvl w:val="0"/>
          <w:numId w:val="9"/>
        </w:numPr>
        <w:spacing w:after="0" w:line="360" w:lineRule="auto"/>
        <w:ind w:left="426"/>
        <w:jc w:val="both"/>
        <w:rPr>
          <w:b/>
        </w:rPr>
      </w:pPr>
      <w:r w:rsidRPr="00A34EAD">
        <w:t xml:space="preserve">Dane kontaktowe Inspektora Ochrony Danych Osobowych: </w:t>
      </w:r>
      <w:r w:rsidRPr="00A34EAD">
        <w:rPr>
          <w:b/>
        </w:rPr>
        <w:t xml:space="preserve">e-mail: inspektor@rodo-krp.pl, tel. </w:t>
      </w:r>
      <w:r w:rsidRPr="00A34EAD">
        <w:rPr>
          <w:b/>
          <w:lang w:val="en-US"/>
        </w:rPr>
        <w:t>+48 792 304 042.</w:t>
      </w:r>
    </w:p>
    <w:p w:rsidR="00156B40" w:rsidRPr="00B249D8" w:rsidRDefault="00156B40" w:rsidP="00B06B92">
      <w:pPr>
        <w:pStyle w:val="ListParagraph"/>
        <w:numPr>
          <w:ilvl w:val="0"/>
          <w:numId w:val="9"/>
        </w:numPr>
        <w:spacing w:line="360" w:lineRule="auto"/>
        <w:jc w:val="both"/>
      </w:pPr>
      <w:r w:rsidRPr="00A34EAD">
        <w:t xml:space="preserve">Pani/Pana dane osobowe przetwarzane będą w celu </w:t>
      </w:r>
      <w:r>
        <w:t xml:space="preserve">przeprowadzenia postępowania o przyznanie dotacji i zawarcia umowy o dotacje, </w:t>
      </w:r>
      <w:r w:rsidRPr="00B249D8">
        <w:t>jak również mogą być przetwarzane w celu kontaktowania się, odpowiedzi na zapytania, informowania, archiwizowania oraz ewentualnego dochodzenia roszczeń, a także w</w:t>
      </w:r>
      <w:r>
        <w:t> </w:t>
      </w:r>
      <w:r w:rsidRPr="00B249D8">
        <w:t>interesie publicznym, do celów badań naukowych lub historycznych, statystycznych.</w:t>
      </w:r>
    </w:p>
    <w:p w:rsidR="00156B40" w:rsidRPr="00A34EAD" w:rsidRDefault="00156B40" w:rsidP="00B06B92">
      <w:pPr>
        <w:pStyle w:val="ListParagraph"/>
        <w:numPr>
          <w:ilvl w:val="0"/>
          <w:numId w:val="9"/>
        </w:numPr>
        <w:spacing w:after="0" w:line="360" w:lineRule="auto"/>
        <w:ind w:left="426"/>
        <w:jc w:val="both"/>
      </w:pPr>
      <w:r w:rsidRPr="00A34EAD">
        <w:t>Podstawą przetwarzania Pani/Pana danych osobowych jest:</w:t>
      </w:r>
    </w:p>
    <w:p w:rsidR="00156B40" w:rsidRDefault="00156B40" w:rsidP="00B06B92">
      <w:pPr>
        <w:pStyle w:val="ListParagraph"/>
        <w:numPr>
          <w:ilvl w:val="1"/>
          <w:numId w:val="13"/>
        </w:numPr>
        <w:spacing w:after="0" w:line="360" w:lineRule="auto"/>
        <w:jc w:val="both"/>
        <w:rPr>
          <w:rFonts w:cs="Calibri"/>
        </w:rPr>
      </w:pPr>
      <w:r>
        <w:rPr>
          <w:rFonts w:cs="Calibri"/>
        </w:rPr>
        <w:t>obowiązek prawny ciążący na Administratorze – art. 6 ust. 1 lit. c</w:t>
      </w:r>
      <w:r w:rsidRPr="00A34EAD">
        <w:rPr>
          <w:rFonts w:cs="Calibri"/>
        </w:rPr>
        <w:t xml:space="preserve"> RODO</w:t>
      </w:r>
      <w:r>
        <w:rPr>
          <w:rFonts w:cs="Calibri"/>
        </w:rPr>
        <w:t>,</w:t>
      </w:r>
    </w:p>
    <w:p w:rsidR="00156B40" w:rsidRPr="003C0A0D" w:rsidRDefault="00156B40" w:rsidP="003C0A0D">
      <w:pPr>
        <w:spacing w:after="0" w:line="360" w:lineRule="auto"/>
        <w:ind w:left="426"/>
        <w:jc w:val="both"/>
        <w:rPr>
          <w:rFonts w:cs="Calibri"/>
        </w:rPr>
      </w:pPr>
      <w:r w:rsidRPr="003C0A0D">
        <w:rPr>
          <w:rFonts w:cs="Calibri"/>
        </w:rPr>
        <w:t>oraz inne akty normatywne, w szczególności ustawa:</w:t>
      </w:r>
    </w:p>
    <w:p w:rsidR="00156B40" w:rsidRPr="00014C58" w:rsidRDefault="00156B40" w:rsidP="00B06B92">
      <w:pPr>
        <w:pStyle w:val="ListParagraph"/>
        <w:numPr>
          <w:ilvl w:val="2"/>
          <w:numId w:val="14"/>
        </w:numPr>
        <w:spacing w:after="0" w:line="360" w:lineRule="auto"/>
        <w:ind w:left="993"/>
        <w:jc w:val="both"/>
        <w:rPr>
          <w:rFonts w:cs="Calibri"/>
        </w:rPr>
      </w:pPr>
      <w:r w:rsidRPr="00014C58">
        <w:rPr>
          <w:rFonts w:cs="Calibri"/>
        </w:rPr>
        <w:t>z dnia 8 marca 1990 r. o samorządzie gminnym,</w:t>
      </w:r>
    </w:p>
    <w:p w:rsidR="00156B40" w:rsidRPr="00014C58" w:rsidRDefault="00156B40" w:rsidP="00B06B92">
      <w:pPr>
        <w:pStyle w:val="ListParagraph"/>
        <w:numPr>
          <w:ilvl w:val="2"/>
          <w:numId w:val="14"/>
        </w:numPr>
        <w:spacing w:after="0" w:line="360" w:lineRule="auto"/>
        <w:ind w:left="993"/>
        <w:jc w:val="both"/>
        <w:rPr>
          <w:rFonts w:cs="Calibri"/>
        </w:rPr>
      </w:pPr>
      <w:r w:rsidRPr="00014C58">
        <w:rPr>
          <w:rFonts w:cs="Calibri"/>
        </w:rPr>
        <w:t>z dnia 25 czerwca 2010 r. o sporcie,</w:t>
      </w:r>
    </w:p>
    <w:p w:rsidR="00156B40" w:rsidRPr="00014C58" w:rsidRDefault="00156B40" w:rsidP="00B06B92">
      <w:pPr>
        <w:pStyle w:val="ListParagraph"/>
        <w:numPr>
          <w:ilvl w:val="2"/>
          <w:numId w:val="14"/>
        </w:numPr>
        <w:spacing w:after="0" w:line="360" w:lineRule="auto"/>
        <w:ind w:left="993"/>
        <w:jc w:val="both"/>
        <w:rPr>
          <w:rFonts w:cs="Calibri"/>
        </w:rPr>
      </w:pPr>
      <w:r w:rsidRPr="00014C58">
        <w:rPr>
          <w:rFonts w:cs="Calibri"/>
        </w:rPr>
        <w:t>z dnia 27 sierpnia 2009 r. o finansach publicznych.</w:t>
      </w:r>
    </w:p>
    <w:p w:rsidR="00156B40" w:rsidRDefault="00156B40" w:rsidP="00B06B92">
      <w:pPr>
        <w:pStyle w:val="ListParagraph"/>
        <w:numPr>
          <w:ilvl w:val="0"/>
          <w:numId w:val="9"/>
        </w:numPr>
        <w:spacing w:line="360" w:lineRule="auto"/>
        <w:ind w:left="426"/>
        <w:jc w:val="both"/>
        <w:rPr>
          <w:rFonts w:cs="Calibri"/>
        </w:rPr>
      </w:pPr>
      <w:bookmarkStart w:id="0" w:name="_Hlk522629672"/>
      <w:bookmarkStart w:id="1" w:name="_Hlk522629870"/>
      <w:r>
        <w:rPr>
          <w:rFonts w:cs="Calibri"/>
        </w:rPr>
        <w:t>Pani/Pana dane osobowe, tj. imię i nazwisko oraz dane kontaktowe, mogą zostać przekazane Administratorowi przez wnioskodawcę.</w:t>
      </w:r>
    </w:p>
    <w:p w:rsidR="00156B40" w:rsidRPr="00A34EAD" w:rsidRDefault="00156B40" w:rsidP="00B06B92">
      <w:pPr>
        <w:pStyle w:val="ListParagraph"/>
        <w:numPr>
          <w:ilvl w:val="0"/>
          <w:numId w:val="9"/>
        </w:numPr>
        <w:spacing w:line="360" w:lineRule="auto"/>
        <w:ind w:left="426"/>
        <w:jc w:val="both"/>
        <w:rPr>
          <w:rFonts w:cs="Calibri"/>
        </w:rPr>
      </w:pPr>
      <w:r w:rsidRPr="00A34EAD">
        <w:rPr>
          <w:rFonts w:cs="Calibri"/>
        </w:rPr>
        <w:t>Pani/Pana dane osobowe mogą być przetwarzane również przez odbiorców danych – to jest podmioty, z którymi Administrator zawarł umowy powierzenia przetwarzania danych osobowych, a także przez podmioty, którym Administrator udostępnia dane osobowe. Do podmiotów wskazanych w zdaniu poprzednim zaliczają się</w:t>
      </w:r>
      <w:r>
        <w:rPr>
          <w:rFonts w:cs="Calibri"/>
        </w:rPr>
        <w:t xml:space="preserve"> </w:t>
      </w:r>
      <w:r w:rsidRPr="00A34EAD">
        <w:rPr>
          <w:rFonts w:cs="Calibri"/>
        </w:rPr>
        <w:t>kontrahenci Administratora, w</w:t>
      </w:r>
      <w:r>
        <w:rPr>
          <w:rFonts w:cs="Calibri"/>
        </w:rPr>
        <w:t> </w:t>
      </w:r>
      <w:r w:rsidRPr="00A34EAD">
        <w:rPr>
          <w:rFonts w:cs="Calibri"/>
        </w:rPr>
        <w:t>szczególności podmioty działające w zakresie obsługi informatycznej, prawne</w:t>
      </w:r>
      <w:r>
        <w:rPr>
          <w:rFonts w:cs="Calibri"/>
        </w:rPr>
        <w:t>j</w:t>
      </w:r>
      <w:r w:rsidRPr="00A34EAD">
        <w:rPr>
          <w:rFonts w:cs="Calibri"/>
        </w:rPr>
        <w:t>. W przypadku, gdy będą tego wymagały przepisy prawa, dane mogą być udostępnione organom państwowym lub samorządowym, organom wymiaru sprawiedliwości, organom ścigania, organom kontrolnym i organom podatkowym.</w:t>
      </w:r>
    </w:p>
    <w:p w:rsidR="00156B40" w:rsidRPr="00A34EAD" w:rsidRDefault="00156B40" w:rsidP="00B06B92">
      <w:pPr>
        <w:pStyle w:val="ListParagraph"/>
        <w:numPr>
          <w:ilvl w:val="0"/>
          <w:numId w:val="9"/>
        </w:numPr>
        <w:spacing w:after="0" w:line="360" w:lineRule="auto"/>
        <w:ind w:left="426"/>
        <w:jc w:val="both"/>
      </w:pPr>
      <w:r w:rsidRPr="00A34EAD">
        <w:t xml:space="preserve">W przypadku niepodania danych niezbędnych do realizacji celów określonych w pkt. 3, w tym wymaganych przepisami prawa, realizacja </w:t>
      </w:r>
      <w:bookmarkEnd w:id="0"/>
      <w:bookmarkEnd w:id="1"/>
      <w:r w:rsidRPr="00A34EAD">
        <w:t>celu okaże się niemożliwa.</w:t>
      </w:r>
    </w:p>
    <w:p w:rsidR="00156B40" w:rsidRPr="00A34EAD" w:rsidRDefault="00156B40" w:rsidP="00B06B92">
      <w:pPr>
        <w:pStyle w:val="ListParagraph"/>
        <w:numPr>
          <w:ilvl w:val="0"/>
          <w:numId w:val="9"/>
        </w:numPr>
        <w:spacing w:after="0" w:line="360" w:lineRule="auto"/>
        <w:ind w:left="426"/>
        <w:jc w:val="both"/>
      </w:pPr>
      <w:r w:rsidRPr="00A34EAD">
        <w:t>W zależności od po</w:t>
      </w:r>
      <w:r>
        <w:t>d</w:t>
      </w:r>
      <w:r w:rsidRPr="00A34EAD">
        <w:t xml:space="preserve">stawy przetwarzania Pani/Pana danych osobowych posiada </w:t>
      </w:r>
      <w:r>
        <w:t>Pani/Pan</w:t>
      </w:r>
      <w:r w:rsidRPr="00A34EAD">
        <w:t xml:space="preserve"> prawo do:</w:t>
      </w:r>
    </w:p>
    <w:p w:rsidR="00156B40" w:rsidRPr="00A34EAD" w:rsidRDefault="00156B40" w:rsidP="00B06B92">
      <w:pPr>
        <w:pStyle w:val="ListParagraph"/>
        <w:numPr>
          <w:ilvl w:val="0"/>
          <w:numId w:val="10"/>
        </w:numPr>
        <w:spacing w:after="0" w:line="360" w:lineRule="auto"/>
        <w:jc w:val="both"/>
      </w:pPr>
      <w:r w:rsidRPr="00A34EAD">
        <w:t>żądania od Administratora dostępu do swoich danych osobowych, ich sprostowania, usunięcia</w:t>
      </w:r>
      <w:r>
        <w:t xml:space="preserve"> (chyba że obowiązek przetwarzania opiera się na przesłance wykonywania zadań publicznych bądź wynika z obowiązku prawnego ciążącego na Administratorze)</w:t>
      </w:r>
      <w:r w:rsidRPr="00A34EAD">
        <w:t xml:space="preserve"> lub ograniczenia przetwarzania danych osobowych,</w:t>
      </w:r>
    </w:p>
    <w:p w:rsidR="00156B40" w:rsidRPr="00A34EAD" w:rsidRDefault="00156B40" w:rsidP="00B06B92">
      <w:pPr>
        <w:pStyle w:val="ListParagraph"/>
        <w:numPr>
          <w:ilvl w:val="0"/>
          <w:numId w:val="10"/>
        </w:numPr>
        <w:spacing w:after="0" w:line="360" w:lineRule="auto"/>
        <w:jc w:val="both"/>
      </w:pPr>
      <w:r w:rsidRPr="00A34EAD">
        <w:t>wniesienia skargi do organu nadzorczego (obecnie Prezesa Urzędu Ochrony Danych Osobowych</w:t>
      </w:r>
      <w:r>
        <w:t>; ul. Stawki 2, 00-193 Warszawa</w:t>
      </w:r>
      <w:r w:rsidRPr="00A34EAD">
        <w:t>)</w:t>
      </w:r>
      <w:r>
        <w:t>.</w:t>
      </w:r>
    </w:p>
    <w:p w:rsidR="00156B40" w:rsidRPr="00A34EAD" w:rsidRDefault="00156B40" w:rsidP="00B06B92">
      <w:pPr>
        <w:pStyle w:val="ListParagraph"/>
        <w:numPr>
          <w:ilvl w:val="0"/>
          <w:numId w:val="9"/>
        </w:numPr>
        <w:spacing w:after="0" w:line="360" w:lineRule="auto"/>
        <w:ind w:left="426"/>
        <w:jc w:val="both"/>
      </w:pPr>
      <w:r w:rsidRPr="00A34EAD">
        <w:t>W przypadku wyczerpania przesłanek zawartych w przepisach art. 6 ust. 1 lit. a RODO, przysługuje Pani/Panu prawo do cofnięcia zgody w dowolnym momencie bez wpływu na zgodność z prawem przetwarzania, którego dokonano na podstawie zgody przed jej cofnięciem.</w:t>
      </w:r>
    </w:p>
    <w:p w:rsidR="00156B40" w:rsidRPr="00A34EAD" w:rsidRDefault="00156B40" w:rsidP="00B06B92">
      <w:pPr>
        <w:pStyle w:val="ListParagraph"/>
        <w:numPr>
          <w:ilvl w:val="0"/>
          <w:numId w:val="9"/>
        </w:numPr>
        <w:spacing w:after="0" w:line="360" w:lineRule="auto"/>
        <w:ind w:left="426"/>
        <w:jc w:val="both"/>
      </w:pPr>
      <w:r w:rsidRPr="00A34EAD">
        <w:t>Pani/Pana dane osobowe będą przechowywane do momentu wypełnienia celu w którym zostały zgromadzone, jednak nie później niż do momentu cofnięcia przez Panią/Pana zgodę.</w:t>
      </w:r>
    </w:p>
    <w:p w:rsidR="00156B40" w:rsidRDefault="00156B40" w:rsidP="00B06B92">
      <w:pPr>
        <w:pStyle w:val="ListParagraph"/>
        <w:numPr>
          <w:ilvl w:val="0"/>
          <w:numId w:val="9"/>
        </w:numPr>
        <w:spacing w:after="0" w:line="360" w:lineRule="auto"/>
        <w:ind w:left="426"/>
        <w:jc w:val="both"/>
      </w:pPr>
      <w:r w:rsidRPr="00A34EAD">
        <w:t>Pani/Pana dane osobowe nie będą przekazywane do Państw trzecich.</w:t>
      </w:r>
    </w:p>
    <w:p w:rsidR="00156B40" w:rsidRPr="00A34EAD" w:rsidRDefault="00156B40" w:rsidP="00FD274E">
      <w:pPr>
        <w:pStyle w:val="ListParagraph"/>
        <w:numPr>
          <w:ilvl w:val="0"/>
          <w:numId w:val="9"/>
        </w:numPr>
        <w:spacing w:after="0" w:line="360" w:lineRule="auto"/>
        <w:ind w:left="426"/>
        <w:jc w:val="both"/>
      </w:pPr>
      <w:r w:rsidRPr="00A34EAD">
        <w:t xml:space="preserve">Pani/Pana dane osobowe nie podlegają zautomatyzowanemu podejmowaniu decyzji, w tym profilowaniu. </w:t>
      </w:r>
    </w:p>
    <w:p w:rsidR="00156B40" w:rsidRPr="00A82DEA" w:rsidRDefault="00156B40" w:rsidP="00A82DEA"/>
    <w:p w:rsidR="00156B40" w:rsidRDefault="00156B40" w:rsidP="00A82DEA"/>
    <w:p w:rsidR="00156B40" w:rsidRDefault="00156B40" w:rsidP="00A82DEA"/>
    <w:p w:rsidR="00156B40" w:rsidRDefault="00156B40" w:rsidP="00C552E1">
      <w:pPr>
        <w:tabs>
          <w:tab w:val="left" w:pos="2850"/>
        </w:tabs>
      </w:pPr>
      <w:r>
        <w:t xml:space="preserve">        …………………………………………..</w:t>
      </w:r>
      <w:r>
        <w:tab/>
        <w:t xml:space="preserve">                    …….……….………………………………………………………</w:t>
      </w:r>
    </w:p>
    <w:p w:rsidR="00156B40" w:rsidRDefault="00156B40" w:rsidP="00C552E1">
      <w:pPr>
        <w:tabs>
          <w:tab w:val="left" w:pos="2760"/>
        </w:tabs>
      </w:pPr>
      <w:r>
        <w:t xml:space="preserve">             Nazwa wnioskodawcy</w:t>
      </w:r>
      <w:r>
        <w:tab/>
        <w:t xml:space="preserve">                                        Data i  podpis osób upoważnionych </w:t>
      </w:r>
    </w:p>
    <w:p w:rsidR="00156B40" w:rsidRPr="00C552E1" w:rsidRDefault="00156B40" w:rsidP="00C552E1">
      <w:pPr>
        <w:tabs>
          <w:tab w:val="left" w:pos="2760"/>
        </w:tabs>
      </w:pPr>
      <w:r>
        <w:t xml:space="preserve">                                                                                                                do reprezentowania </w:t>
      </w:r>
    </w:p>
    <w:sectPr w:rsidR="00156B40" w:rsidRPr="00C552E1" w:rsidSect="008835E5">
      <w:headerReference w:type="default" r:id="rId7"/>
      <w:footerReference w:type="default" r:id="rId8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B40" w:rsidRDefault="00156B40" w:rsidP="00DE50B1">
      <w:pPr>
        <w:spacing w:after="0" w:line="240" w:lineRule="auto"/>
      </w:pPr>
      <w:r>
        <w:separator/>
      </w:r>
    </w:p>
  </w:endnote>
  <w:endnote w:type="continuationSeparator" w:id="0">
    <w:p w:rsidR="00156B40" w:rsidRDefault="00156B40" w:rsidP="00DE5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B40" w:rsidRDefault="00156B40" w:rsidP="00A764C7">
    <w:pPr>
      <w:pStyle w:val="Footer"/>
      <w:rPr>
        <w:sz w:val="16"/>
        <w:szCs w:val="16"/>
      </w:rPr>
    </w:pPr>
    <w:r>
      <w:rPr>
        <w:sz w:val="16"/>
        <w:szCs w:val="16"/>
      </w:rPr>
      <w:t>________________________________________________</w:t>
    </w:r>
  </w:p>
  <w:p w:rsidR="00156B40" w:rsidRPr="00183F9A" w:rsidRDefault="00156B40">
    <w:pPr>
      <w:pStyle w:val="Footer"/>
      <w:rPr>
        <w:sz w:val="16"/>
        <w:szCs w:val="16"/>
      </w:rPr>
    </w:pPr>
    <w:r w:rsidRPr="004B145F">
      <w:rPr>
        <w:sz w:val="16"/>
        <w:szCs w:val="16"/>
      </w:rPr>
      <w:t xml:space="preserve">RODO / </w:t>
    </w:r>
    <w:r>
      <w:rPr>
        <w:sz w:val="16"/>
        <w:szCs w:val="16"/>
      </w:rPr>
      <w:t>Klauzula obowiązku informacyjnego Administratora – Dotacje sportowe</w:t>
    </w:r>
    <w:r w:rsidRPr="004B145F">
      <w:rPr>
        <w:sz w:val="16"/>
        <w:szCs w:val="16"/>
      </w:rPr>
      <w:t xml:space="preserve">/ Wersja – </w:t>
    </w:r>
    <w:r>
      <w:rPr>
        <w:sz w:val="16"/>
        <w:szCs w:val="16"/>
      </w:rPr>
      <w:t>marzec 2021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B40" w:rsidRDefault="00156B40" w:rsidP="00DE50B1">
      <w:pPr>
        <w:spacing w:after="0" w:line="240" w:lineRule="auto"/>
      </w:pPr>
      <w:r>
        <w:separator/>
      </w:r>
    </w:p>
  </w:footnote>
  <w:footnote w:type="continuationSeparator" w:id="0">
    <w:p w:rsidR="00156B40" w:rsidRDefault="00156B40" w:rsidP="00DE50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B40" w:rsidRDefault="00156B40" w:rsidP="00A82DEA">
    <w:pPr>
      <w:pStyle w:val="Header"/>
      <w:jc w:val="center"/>
    </w:pPr>
    <w:r>
      <w:t>Obowiązek Informacyjny RODO Dotacje</w:t>
    </w:r>
  </w:p>
  <w:p w:rsidR="00156B40" w:rsidRDefault="00156B4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A6729"/>
    <w:multiLevelType w:val="hybridMultilevel"/>
    <w:tmpl w:val="B3C622F4"/>
    <w:lvl w:ilvl="0" w:tplc="04150019">
      <w:start w:val="1"/>
      <w:numFmt w:val="lowerLetter"/>
      <w:lvlText w:val="%1."/>
      <w:lvlJc w:val="left"/>
      <w:pPr>
        <w:ind w:left="78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">
    <w:nsid w:val="19FF0C85"/>
    <w:multiLevelType w:val="hybridMultilevel"/>
    <w:tmpl w:val="F326C3A8"/>
    <w:lvl w:ilvl="0" w:tplc="7CD0C37A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 w:val="0"/>
        <w:bCs/>
      </w:rPr>
    </w:lvl>
    <w:lvl w:ilvl="1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0BA135E"/>
    <w:multiLevelType w:val="hybridMultilevel"/>
    <w:tmpl w:val="781C27FA"/>
    <w:lvl w:ilvl="0" w:tplc="04150019">
      <w:start w:val="1"/>
      <w:numFmt w:val="lowerLetter"/>
      <w:lvlText w:val="%1."/>
      <w:lvlJc w:val="left"/>
      <w:pPr>
        <w:ind w:left="78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>
    <w:nsid w:val="31F70DF4"/>
    <w:multiLevelType w:val="hybridMultilevel"/>
    <w:tmpl w:val="F5B268C8"/>
    <w:lvl w:ilvl="0" w:tplc="7CD0C37A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786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50A6EA6"/>
    <w:multiLevelType w:val="hybridMultilevel"/>
    <w:tmpl w:val="437200D6"/>
    <w:lvl w:ilvl="0" w:tplc="04150019">
      <w:start w:val="1"/>
      <w:numFmt w:val="lowerLetter"/>
      <w:lvlText w:val="%1."/>
      <w:lvlJc w:val="left"/>
      <w:pPr>
        <w:ind w:left="199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15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31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  <w:rPr>
        <w:rFonts w:cs="Times New Roman"/>
      </w:rPr>
    </w:lvl>
  </w:abstractNum>
  <w:abstractNum w:abstractNumId="5">
    <w:nsid w:val="3A737AE3"/>
    <w:multiLevelType w:val="hybridMultilevel"/>
    <w:tmpl w:val="624C580A"/>
    <w:lvl w:ilvl="0" w:tplc="08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BE977E9"/>
    <w:multiLevelType w:val="hybridMultilevel"/>
    <w:tmpl w:val="F0FA69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EC2A3C"/>
    <w:multiLevelType w:val="multilevel"/>
    <w:tmpl w:val="955ED0C4"/>
    <w:styleLink w:val="WWNum1"/>
    <w:lvl w:ilvl="0">
      <w:start w:val="1"/>
      <w:numFmt w:val="decimal"/>
      <w:lvlText w:val="%1."/>
      <w:lvlJc w:val="left"/>
      <w:pPr>
        <w:ind w:left="502" w:hanging="360"/>
      </w:pPr>
      <w:rPr>
        <w:rFonts w:ascii="Calibri" w:eastAsia="Times New Roman" w:hAnsi="Calibri" w:cs="Times New Roman"/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78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7436CAD"/>
    <w:multiLevelType w:val="hybridMultilevel"/>
    <w:tmpl w:val="F238098A"/>
    <w:lvl w:ilvl="0" w:tplc="7CD0C37A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786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14C4523"/>
    <w:multiLevelType w:val="hybridMultilevel"/>
    <w:tmpl w:val="1FB4B39C"/>
    <w:lvl w:ilvl="0" w:tplc="7CD0C37A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 w:val="0"/>
        <w:bCs/>
      </w:rPr>
    </w:lvl>
    <w:lvl w:ilvl="1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31422EF"/>
    <w:multiLevelType w:val="hybridMultilevel"/>
    <w:tmpl w:val="DC0C513A"/>
    <w:lvl w:ilvl="0" w:tplc="7CD0C37A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 w:val="0"/>
        <w:bCs/>
      </w:rPr>
    </w:lvl>
    <w:lvl w:ilvl="1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415000B">
      <w:start w:val="1"/>
      <w:numFmt w:val="bullet"/>
      <w:lvlText w:val=""/>
      <w:lvlJc w:val="left"/>
      <w:pPr>
        <w:ind w:left="2160" w:hanging="180"/>
      </w:pPr>
      <w:rPr>
        <w:rFonts w:ascii="Wingdings" w:hAnsi="Wingdings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0"/>
  </w:num>
  <w:num w:numId="7">
    <w:abstractNumId w:val="7"/>
  </w:num>
  <w:num w:numId="8">
    <w:abstractNumId w:val="7"/>
    <w:lvlOverride w:ilvl="0">
      <w:startOverride w:val="1"/>
      <w:lvl w:ilvl="0">
        <w:start w:val="1"/>
        <w:numFmt w:val="decimal"/>
        <w:lvlText w:val="%1."/>
        <w:lvlJc w:val="left"/>
        <w:pPr>
          <w:ind w:left="502" w:hanging="360"/>
        </w:pPr>
        <w:rPr>
          <w:rFonts w:ascii="Calibri" w:eastAsia="Times New Roman" w:hAnsi="Calibri" w:cs="Times New Roman"/>
          <w:b w:val="0"/>
          <w:bCs w:val="0"/>
          <w:sz w:val="24"/>
          <w:szCs w:val="24"/>
        </w:rPr>
      </w:lvl>
    </w:lvlOverride>
    <w:lvlOverride w:ilvl="1">
      <w:startOverride w:val="1"/>
      <w:lvl w:ilvl="1">
        <w:start w:val="1"/>
        <w:numFmt w:val="decimal"/>
        <w:lvlText w:val=""/>
        <w:lvlJc w:val="left"/>
        <w:rPr>
          <w:rFonts w:cs="Times New Roman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  <w:rPr>
          <w:rFonts w:cs="Times New Roman"/>
        </w:rPr>
      </w:lvl>
    </w:lvlOverride>
    <w:lvlOverride w:ilvl="3">
      <w:startOverride w:val="1"/>
      <w:lvl w:ilvl="3">
        <w:start w:val="1"/>
        <w:numFmt w:val="decimal"/>
        <w:lvlText w:val=""/>
        <w:lvlJc w:val="left"/>
        <w:rPr>
          <w:rFonts w:cs="Times New Roman"/>
        </w:rPr>
      </w:lvl>
    </w:lvlOverride>
    <w:lvlOverride w:ilvl="4">
      <w:startOverride w:val="1"/>
      <w:lvl w:ilvl="4">
        <w:start w:val="1"/>
        <w:numFmt w:val="decimal"/>
        <w:lvlText w:val=""/>
        <w:lvlJc w:val="left"/>
        <w:rPr>
          <w:rFonts w:cs="Times New Roman"/>
        </w:rPr>
      </w:lvl>
    </w:lvlOverride>
    <w:lvlOverride w:ilvl="5">
      <w:startOverride w:val="1"/>
      <w:lvl w:ilvl="5">
        <w:start w:val="1"/>
        <w:numFmt w:val="decimal"/>
        <w:lvlText w:val=""/>
        <w:lvlJc w:val="left"/>
        <w:rPr>
          <w:rFonts w:cs="Times New Roman"/>
        </w:rPr>
      </w:lvl>
    </w:lvlOverride>
    <w:lvlOverride w:ilvl="6">
      <w:startOverride w:val="1"/>
      <w:lvl w:ilvl="6">
        <w:start w:val="1"/>
        <w:numFmt w:val="decimal"/>
        <w:lvlText w:val=""/>
        <w:lvlJc w:val="left"/>
        <w:rPr>
          <w:rFonts w:cs="Times New Roman"/>
        </w:rPr>
      </w:lvl>
    </w:lvlOverride>
    <w:lvlOverride w:ilvl="7">
      <w:startOverride w:val="1"/>
      <w:lvl w:ilvl="7">
        <w:start w:val="1"/>
        <w:numFmt w:val="decimal"/>
        <w:lvlText w:val=""/>
        <w:lvlJc w:val="left"/>
        <w:rPr>
          <w:rFonts w:cs="Times New Roman"/>
        </w:rPr>
      </w:lvl>
    </w:lvlOverride>
    <w:lvlOverride w:ilvl="8">
      <w:startOverride w:val="1"/>
      <w:lvl w:ilvl="8">
        <w:start w:val="1"/>
        <w:numFmt w:val="decimal"/>
        <w:lvlText w:val=""/>
        <w:lvlJc w:val="left"/>
        <w:rPr>
          <w:rFonts w:cs="Times New Roman"/>
        </w:rPr>
      </w:lvl>
    </w:lvlOverride>
  </w:num>
  <w:num w:numId="9">
    <w:abstractNumId w:val="9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10"/>
  </w:num>
  <w:num w:numId="13">
    <w:abstractNumId w:val="3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2CBC"/>
    <w:rsid w:val="00001959"/>
    <w:rsid w:val="00014C58"/>
    <w:rsid w:val="000175E7"/>
    <w:rsid w:val="00071172"/>
    <w:rsid w:val="00080224"/>
    <w:rsid w:val="000D1CB7"/>
    <w:rsid w:val="000D72E5"/>
    <w:rsid w:val="000E4EFA"/>
    <w:rsid w:val="0011192D"/>
    <w:rsid w:val="00156B40"/>
    <w:rsid w:val="00183F9A"/>
    <w:rsid w:val="001A6298"/>
    <w:rsid w:val="001C14E4"/>
    <w:rsid w:val="001E22CE"/>
    <w:rsid w:val="001E5DC6"/>
    <w:rsid w:val="001F0C0A"/>
    <w:rsid w:val="002254BD"/>
    <w:rsid w:val="00230BFE"/>
    <w:rsid w:val="00231850"/>
    <w:rsid w:val="002429E2"/>
    <w:rsid w:val="0024546E"/>
    <w:rsid w:val="00272EE1"/>
    <w:rsid w:val="00285316"/>
    <w:rsid w:val="00285C28"/>
    <w:rsid w:val="002B6982"/>
    <w:rsid w:val="00327362"/>
    <w:rsid w:val="003539FA"/>
    <w:rsid w:val="00354E2F"/>
    <w:rsid w:val="0035752F"/>
    <w:rsid w:val="00386064"/>
    <w:rsid w:val="003A0BB6"/>
    <w:rsid w:val="003B1909"/>
    <w:rsid w:val="003B3FB1"/>
    <w:rsid w:val="003C0A0D"/>
    <w:rsid w:val="003D7A8E"/>
    <w:rsid w:val="00412F9D"/>
    <w:rsid w:val="00423AAF"/>
    <w:rsid w:val="0045485F"/>
    <w:rsid w:val="00464577"/>
    <w:rsid w:val="00466B40"/>
    <w:rsid w:val="00467E2F"/>
    <w:rsid w:val="00473605"/>
    <w:rsid w:val="00476794"/>
    <w:rsid w:val="00483B4D"/>
    <w:rsid w:val="0048471A"/>
    <w:rsid w:val="004A6DB3"/>
    <w:rsid w:val="004B145F"/>
    <w:rsid w:val="004B4AF4"/>
    <w:rsid w:val="004B4D23"/>
    <w:rsid w:val="004C4CF8"/>
    <w:rsid w:val="00501747"/>
    <w:rsid w:val="00503A1A"/>
    <w:rsid w:val="00523EFE"/>
    <w:rsid w:val="00527F7B"/>
    <w:rsid w:val="00577F33"/>
    <w:rsid w:val="005A3FCE"/>
    <w:rsid w:val="005C416A"/>
    <w:rsid w:val="005E2698"/>
    <w:rsid w:val="0062034C"/>
    <w:rsid w:val="00626A58"/>
    <w:rsid w:val="00631692"/>
    <w:rsid w:val="00645A2C"/>
    <w:rsid w:val="00661F54"/>
    <w:rsid w:val="00665116"/>
    <w:rsid w:val="00671552"/>
    <w:rsid w:val="00681041"/>
    <w:rsid w:val="006A5F74"/>
    <w:rsid w:val="006D582E"/>
    <w:rsid w:val="006F5C5B"/>
    <w:rsid w:val="006F67E4"/>
    <w:rsid w:val="00712CBC"/>
    <w:rsid w:val="0073687C"/>
    <w:rsid w:val="00743353"/>
    <w:rsid w:val="0075387A"/>
    <w:rsid w:val="00755C1A"/>
    <w:rsid w:val="007570D5"/>
    <w:rsid w:val="00776560"/>
    <w:rsid w:val="007A7689"/>
    <w:rsid w:val="007B0C97"/>
    <w:rsid w:val="007C0B39"/>
    <w:rsid w:val="007F0D1A"/>
    <w:rsid w:val="00877B32"/>
    <w:rsid w:val="008835E5"/>
    <w:rsid w:val="00892892"/>
    <w:rsid w:val="008B4274"/>
    <w:rsid w:val="008C1608"/>
    <w:rsid w:val="008C1A3E"/>
    <w:rsid w:val="008F3D97"/>
    <w:rsid w:val="00957F67"/>
    <w:rsid w:val="00962640"/>
    <w:rsid w:val="00967BD2"/>
    <w:rsid w:val="009F08B1"/>
    <w:rsid w:val="00A13147"/>
    <w:rsid w:val="00A234D5"/>
    <w:rsid w:val="00A34EAD"/>
    <w:rsid w:val="00A764C7"/>
    <w:rsid w:val="00A82DEA"/>
    <w:rsid w:val="00A835AC"/>
    <w:rsid w:val="00AA004D"/>
    <w:rsid w:val="00AA48D8"/>
    <w:rsid w:val="00AA5053"/>
    <w:rsid w:val="00AA55B5"/>
    <w:rsid w:val="00AC6CA5"/>
    <w:rsid w:val="00B06B92"/>
    <w:rsid w:val="00B10C5A"/>
    <w:rsid w:val="00B249D8"/>
    <w:rsid w:val="00B45396"/>
    <w:rsid w:val="00B60C30"/>
    <w:rsid w:val="00BB6F07"/>
    <w:rsid w:val="00BB72EE"/>
    <w:rsid w:val="00BD14AB"/>
    <w:rsid w:val="00BE0EF3"/>
    <w:rsid w:val="00BF1A25"/>
    <w:rsid w:val="00C00238"/>
    <w:rsid w:val="00C17BFD"/>
    <w:rsid w:val="00C237A1"/>
    <w:rsid w:val="00C552E1"/>
    <w:rsid w:val="00C718BC"/>
    <w:rsid w:val="00C72238"/>
    <w:rsid w:val="00C8085B"/>
    <w:rsid w:val="00C95FFA"/>
    <w:rsid w:val="00CB2697"/>
    <w:rsid w:val="00CC04C7"/>
    <w:rsid w:val="00CE009D"/>
    <w:rsid w:val="00CF3E83"/>
    <w:rsid w:val="00D106D0"/>
    <w:rsid w:val="00D313A9"/>
    <w:rsid w:val="00D36EEA"/>
    <w:rsid w:val="00D50E9B"/>
    <w:rsid w:val="00D70947"/>
    <w:rsid w:val="00D7779B"/>
    <w:rsid w:val="00DA1161"/>
    <w:rsid w:val="00DA69F5"/>
    <w:rsid w:val="00DE50B1"/>
    <w:rsid w:val="00DF4CBF"/>
    <w:rsid w:val="00E50285"/>
    <w:rsid w:val="00E626F4"/>
    <w:rsid w:val="00E722F4"/>
    <w:rsid w:val="00ED7563"/>
    <w:rsid w:val="00EE7DFD"/>
    <w:rsid w:val="00EF3BBB"/>
    <w:rsid w:val="00EF5705"/>
    <w:rsid w:val="00F54B4E"/>
    <w:rsid w:val="00F72314"/>
    <w:rsid w:val="00F802C8"/>
    <w:rsid w:val="00F95D32"/>
    <w:rsid w:val="00FA0F2C"/>
    <w:rsid w:val="00FA5D23"/>
    <w:rsid w:val="00FA7717"/>
    <w:rsid w:val="00FC057C"/>
    <w:rsid w:val="00FD274E"/>
    <w:rsid w:val="00FD2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34C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12CBC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712CBC"/>
    <w:rPr>
      <w:rFonts w:cs="Times New Roman"/>
      <w:color w:val="0563C1"/>
      <w:u w:val="single"/>
    </w:rPr>
  </w:style>
  <w:style w:type="character" w:customStyle="1" w:styleId="Nierozpoznanawzmianka1">
    <w:name w:val="Nierozpoznana wzmianka1"/>
    <w:basedOn w:val="DefaultParagraphFont"/>
    <w:uiPriority w:val="99"/>
    <w:semiHidden/>
    <w:rsid w:val="00712CBC"/>
    <w:rPr>
      <w:rFonts w:cs="Times New Roman"/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rsid w:val="00DF4C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4CB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DE50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E50B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E50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E50B1"/>
    <w:rPr>
      <w:rFonts w:cs="Times New Roman"/>
    </w:rPr>
  </w:style>
  <w:style w:type="paragraph" w:customStyle="1" w:styleId="Default">
    <w:name w:val="Default"/>
    <w:uiPriority w:val="99"/>
    <w:rsid w:val="00B60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rsid w:val="00D36EE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36E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36EEA"/>
    <w:rPr>
      <w:rFonts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36E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D36EEA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rsid w:val="00272EE1"/>
    <w:rPr>
      <w:rFonts w:cs="Times New Roman"/>
      <w:color w:val="605E5C"/>
      <w:shd w:val="clear" w:color="auto" w:fill="E1DFDD"/>
    </w:rPr>
  </w:style>
  <w:style w:type="numbering" w:customStyle="1" w:styleId="WWNum1">
    <w:name w:val="WWNum1"/>
    <w:rsid w:val="00F973FF"/>
    <w:pPr>
      <w:numPr>
        <w:numId w:val="7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154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4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4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4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4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469</Words>
  <Characters>2815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dell</dc:creator>
  <cp:keywords/>
  <dc:description/>
  <cp:lastModifiedBy>oc</cp:lastModifiedBy>
  <cp:revision>3</cp:revision>
  <cp:lastPrinted>2018-04-30T12:36:00Z</cp:lastPrinted>
  <dcterms:created xsi:type="dcterms:W3CDTF">2021-03-18T13:58:00Z</dcterms:created>
  <dcterms:modified xsi:type="dcterms:W3CDTF">2022-01-27T08:14:00Z</dcterms:modified>
</cp:coreProperties>
</file>